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2315"/>
        <w:gridCol w:w="6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0"/>
                <w:szCs w:val="20"/>
                <w:lang w:val="en-US" w:eastAsia="zh-CN"/>
              </w:rPr>
              <w:t>Sorts</w:t>
            </w:r>
          </w:p>
        </w:tc>
        <w:tc>
          <w:tcPr>
            <w:tcW w:w="2315" w:type="dxa"/>
            <w:vAlign w:val="top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0"/>
                <w:szCs w:val="20"/>
                <w:lang w:val="en-US" w:eastAsia="zh-CN"/>
              </w:rPr>
              <w:t>Type</w:t>
            </w:r>
          </w:p>
        </w:tc>
        <w:tc>
          <w:tcPr>
            <w:tcW w:w="6613" w:type="dxa"/>
            <w:vAlign w:val="top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0"/>
                <w:szCs w:val="20"/>
                <w:lang w:val="en-US" w:eastAsia="zh-CN"/>
              </w:rPr>
              <w:t>Parameters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en-US" w:eastAsia="zh-CN"/>
              </w:rPr>
              <w:t>System</w:t>
            </w:r>
          </w:p>
        </w:tc>
        <w:tc>
          <w:tcPr>
            <w:tcW w:w="2315" w:type="dxa"/>
            <w:vAlign w:val="center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Operating system</w:t>
            </w:r>
          </w:p>
        </w:tc>
        <w:tc>
          <w:tcPr>
            <w:tcW w:w="6613" w:type="dxa"/>
            <w:vAlign w:val="center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Embedded Linux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Online visitor</w:t>
            </w:r>
          </w:p>
        </w:tc>
        <w:tc>
          <w:tcPr>
            <w:tcW w:w="6613" w:type="dxa"/>
            <w:vAlign w:val="center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Supports 4 visitors at the same time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15" w:type="dxa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  <w:t>Image Sensor</w:t>
            </w:r>
          </w:p>
        </w:tc>
        <w:tc>
          <w:tcPr>
            <w:tcW w:w="6613" w:type="dxa"/>
          </w:tcPr>
          <w:p>
            <w:pPr>
              <w:jc w:val="left"/>
              <w:rPr>
                <w:rFonts w:hint="default" w:ascii="Calibri" w:hAnsi="Calibri" w:eastAsia="新宋体" w:cs="Calibri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eastAsia="新宋体" w:cs="Calibri"/>
                <w:sz w:val="20"/>
                <w:szCs w:val="20"/>
              </w:rPr>
              <w:t>1/4.5 inch high</w:t>
            </w:r>
            <w:r>
              <w:rPr>
                <w:rFonts w:hint="default" w:ascii="Calibri" w:hAnsi="Calibri" w:eastAsia="新宋体" w:cs="Calibri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Calibri" w:hAnsi="Calibri" w:eastAsia="新宋体" w:cs="Calibri"/>
                <w:sz w:val="20"/>
                <w:szCs w:val="20"/>
              </w:rPr>
              <w:t xml:space="preserve">quality 1 </w:t>
            </w:r>
            <w:r>
              <w:rPr>
                <w:rFonts w:hint="default" w:ascii="Calibri" w:hAnsi="Calibri" w:eastAsia="新宋体" w:cs="Calibri"/>
                <w:sz w:val="20"/>
                <w:szCs w:val="20"/>
                <w:lang w:val="en-US" w:eastAsia="zh-CN"/>
              </w:rPr>
              <w:t>MP</w:t>
            </w:r>
            <w:r>
              <w:rPr>
                <w:rFonts w:hint="default" w:ascii="Calibri" w:hAnsi="Calibri" w:eastAsia="新宋体" w:cs="Calibri"/>
                <w:sz w:val="20"/>
                <w:szCs w:val="20"/>
              </w:rPr>
              <w:t xml:space="preserve"> CMOS image sensor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Minimum illumination</w:t>
            </w:r>
          </w:p>
        </w:tc>
        <w:tc>
          <w:tcPr>
            <w:tcW w:w="6613" w:type="dxa"/>
            <w:vAlign w:val="top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0.5 Lux(Color mode), 0.1 Lux(B&amp;W mode)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315" w:type="dxa"/>
          </w:tcPr>
          <w:p>
            <w:pPr>
              <w:jc w:val="left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cs="Calibri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Night Vision</w:t>
            </w:r>
          </w:p>
        </w:tc>
        <w:tc>
          <w:tcPr>
            <w:tcW w:w="6613" w:type="dxa"/>
          </w:tcPr>
          <w:p>
            <w:pPr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新宋体" w:cs="Calibri"/>
                <w:b w:val="0"/>
                <w:bCs w:val="0"/>
                <w:sz w:val="20"/>
                <w:szCs w:val="20"/>
              </w:rPr>
              <w:t>Dual filter automatic switching</w:t>
            </w:r>
            <w:r>
              <w:rPr>
                <w:rFonts w:hint="default" w:ascii="Calibri" w:hAnsi="Calibri" w:eastAsia="新宋体" w:cs="Calibri"/>
                <w:b w:val="0"/>
                <w:bCs w:val="0"/>
                <w:sz w:val="20"/>
                <w:szCs w:val="20"/>
                <w:lang w:val="en-US" w:eastAsia="zh-CN"/>
              </w:rPr>
              <w:t xml:space="preserve">, </w:t>
            </w:r>
            <w:r>
              <w:rPr>
                <w:rFonts w:hint="default" w:ascii="Calibri" w:hAnsi="Calibri" w:eastAsia="新宋体" w:cs="Calibri"/>
                <w:sz w:val="20"/>
                <w:szCs w:val="20"/>
                <w:lang w:val="en-US" w:eastAsia="zh-CN"/>
              </w:rPr>
              <w:t>4 white lights and 4 infrared lights, with an illumination distance of 15-20 meters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315" w:type="dxa"/>
          </w:tcPr>
          <w:p>
            <w:pPr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Compression</w:t>
            </w:r>
            <w:r>
              <w:rPr>
                <w:rFonts w:hint="eastAsia" w:ascii="Calibri" w:hAnsi="Calibri" w:cs="Calibri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standard</w:t>
            </w:r>
          </w:p>
        </w:tc>
        <w:tc>
          <w:tcPr>
            <w:tcW w:w="6613" w:type="dxa"/>
          </w:tcPr>
          <w:p>
            <w:pPr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新宋体" w:cs="Calibri"/>
                <w:sz w:val="20"/>
                <w:szCs w:val="20"/>
              </w:rPr>
              <w:t>H.264 main profile/Motion-JPEG/JPEG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15" w:type="dxa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Data rate</w:t>
            </w:r>
          </w:p>
        </w:tc>
        <w:tc>
          <w:tcPr>
            <w:tcW w:w="6613" w:type="dxa"/>
          </w:tcPr>
          <w:p>
            <w:pPr>
              <w:jc w:val="left"/>
              <w:rPr>
                <w:rFonts w:hint="default" w:ascii="Calibri" w:hAnsi="Calibri" w:eastAsia="新宋体" w:cs="Calibri"/>
                <w:sz w:val="20"/>
                <w:szCs w:val="20"/>
              </w:rPr>
            </w:pPr>
            <w:r>
              <w:rPr>
                <w:rFonts w:hint="default" w:ascii="Calibri" w:hAnsi="Calibri" w:eastAsia="新宋体" w:cs="Calibri"/>
                <w:sz w:val="20"/>
                <w:szCs w:val="20"/>
                <w:lang w:val="en-US" w:eastAsia="zh-CN"/>
              </w:rPr>
              <w:t>Mainstream</w:t>
            </w:r>
            <w:r>
              <w:rPr>
                <w:rFonts w:hint="default" w:ascii="Calibri" w:hAnsi="Calibri" w:eastAsia="新宋体" w:cs="Calibri"/>
                <w:sz w:val="20"/>
                <w:szCs w:val="20"/>
              </w:rPr>
              <w:t>：1080p(1920×1080)@30fps/1296p(2304×1296)@15fps</w:t>
            </w:r>
          </w:p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eastAsia="新宋体" w:cs="Calibri"/>
                <w:sz w:val="20"/>
                <w:szCs w:val="20"/>
                <w:lang w:val="en-US" w:eastAsia="zh-CN"/>
              </w:rPr>
              <w:t>Substream</w:t>
            </w:r>
            <w:r>
              <w:rPr>
                <w:rFonts w:hint="default" w:ascii="Calibri" w:hAnsi="Calibri" w:eastAsia="新宋体" w:cs="Calibri"/>
                <w:sz w:val="20"/>
                <w:szCs w:val="20"/>
              </w:rPr>
              <w:t>：360p(640×360)@15fps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15" w:type="dxa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Bit rate/maximum frame rate</w:t>
            </w:r>
          </w:p>
        </w:tc>
        <w:tc>
          <w:tcPr>
            <w:tcW w:w="6613" w:type="dxa"/>
          </w:tcPr>
          <w:p>
            <w:pPr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新宋体" w:cs="Calibri"/>
                <w:sz w:val="20"/>
                <w:szCs w:val="20"/>
              </w:rPr>
              <w:t>128～4096kbps/30fps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15" w:type="dxa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Image adjustment</w:t>
            </w:r>
          </w:p>
        </w:tc>
        <w:tc>
          <w:tcPr>
            <w:tcW w:w="6613" w:type="dxa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Adjustable brightness and contrast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en-US" w:eastAsia="zh-CN"/>
              </w:rPr>
              <w:t>Audio</w:t>
            </w:r>
          </w:p>
        </w:tc>
        <w:tc>
          <w:tcPr>
            <w:tcW w:w="2315" w:type="dxa"/>
            <w:vAlign w:val="top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eastAsia="新宋体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Input</w:t>
            </w:r>
          </w:p>
        </w:tc>
        <w:tc>
          <w:tcPr>
            <w:tcW w:w="6613" w:type="dxa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 w:eastAsiaTheme="majorEastAsia"/>
                <w:sz w:val="20"/>
                <w:szCs w:val="20"/>
              </w:rPr>
              <w:t>Built-in microphone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Output</w:t>
            </w:r>
          </w:p>
        </w:tc>
        <w:tc>
          <w:tcPr>
            <w:tcW w:w="6613" w:type="dxa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cs="Calibri" w:eastAsiaTheme="majorEastAsia"/>
                <w:sz w:val="20"/>
                <w:szCs w:val="20"/>
                <w:lang w:val="en-US" w:eastAsia="zh-CN"/>
              </w:rPr>
              <w:t>External high quality speaker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15" w:type="dxa"/>
            <w:vAlign w:val="top"/>
          </w:tcPr>
          <w:p>
            <w:pPr>
              <w:jc w:val="left"/>
              <w:rPr>
                <w:rFonts w:hint="default" w:ascii="Calibri" w:hAnsi="Calibri" w:cs="Calibri" w:eastAsiaTheme="majorEastAsia"/>
                <w:sz w:val="18"/>
                <w:szCs w:val="18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Sampling frequency/bit width</w:t>
            </w:r>
          </w:p>
        </w:tc>
        <w:tc>
          <w:tcPr>
            <w:tcW w:w="6613" w:type="dxa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 w:eastAsiaTheme="majorEastAsia"/>
                <w:sz w:val="20"/>
                <w:szCs w:val="20"/>
              </w:rPr>
              <w:t>8KHz/16bit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15" w:type="dxa"/>
            <w:vAlign w:val="top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Compression</w:t>
            </w:r>
            <w:r>
              <w:rPr>
                <w:rFonts w:hint="eastAsia" w:ascii="Calibri" w:hAnsi="Calibri" w:cs="Calibri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standard/bit Rate</w:t>
            </w:r>
          </w:p>
        </w:tc>
        <w:tc>
          <w:tcPr>
            <w:tcW w:w="6613" w:type="dxa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 w:eastAsiaTheme="majorEastAsia"/>
                <w:sz w:val="20"/>
                <w:szCs w:val="20"/>
              </w:rPr>
              <w:t>G.711/64kbps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en-US" w:eastAsia="zh-CN"/>
              </w:rPr>
              <w:t>Network</w:t>
            </w:r>
          </w:p>
        </w:tc>
        <w:tc>
          <w:tcPr>
            <w:tcW w:w="2315" w:type="dxa"/>
            <w:vAlign w:val="center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Network interface</w:t>
            </w:r>
          </w:p>
        </w:tc>
        <w:tc>
          <w:tcPr>
            <w:tcW w:w="6613" w:type="dxa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cs="Calibri" w:eastAsiaTheme="majorEastAsia"/>
                <w:sz w:val="20"/>
                <w:szCs w:val="20"/>
                <w:lang w:val="en-US" w:eastAsia="zh-CN"/>
              </w:rPr>
              <w:t xml:space="preserve">No </w:t>
            </w: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network interface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Network protocol</w:t>
            </w:r>
          </w:p>
        </w:tc>
        <w:tc>
          <w:tcPr>
            <w:tcW w:w="6613" w:type="dxa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cs="Calibri" w:eastAsiaTheme="majorEastAsia"/>
                <w:sz w:val="20"/>
                <w:szCs w:val="20"/>
              </w:rPr>
              <w:t>TCP/IP,HTTP,TCP,UDP,DHCP,DNS,NTP,RTSP,P2P</w:t>
            </w:r>
            <w:r>
              <w:rPr>
                <w:rFonts w:hint="default" w:ascii="Calibri" w:hAnsi="Calibri" w:cs="Calibri" w:eastAsiaTheme="majorEastAsia"/>
                <w:sz w:val="20"/>
                <w:szCs w:val="20"/>
                <w:lang w:val="en-US" w:eastAsia="zh-CN"/>
              </w:rPr>
              <w:t xml:space="preserve"> etc.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Wireless network</w:t>
            </w:r>
          </w:p>
        </w:tc>
        <w:tc>
          <w:tcPr>
            <w:tcW w:w="6613" w:type="dxa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eastAsia="新宋体" w:cs="Calibri"/>
                <w:sz w:val="20"/>
                <w:szCs w:val="20"/>
              </w:rPr>
              <w:t>IEEE802.11b/g/n</w:t>
            </w:r>
            <w:r>
              <w:rPr>
                <w:rFonts w:hint="default" w:ascii="Calibri" w:hAnsi="Calibri" w:eastAsia="新宋体" w:cs="Calibri"/>
                <w:sz w:val="20"/>
                <w:szCs w:val="20"/>
                <w:lang w:val="en-US" w:eastAsia="zh-CN"/>
              </w:rPr>
              <w:t>; Support AP mode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15" w:type="dxa"/>
            <w:vAlign w:val="top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Wireless frequency</w:t>
            </w:r>
          </w:p>
        </w:tc>
        <w:tc>
          <w:tcPr>
            <w:tcW w:w="6613" w:type="dxa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eastAsia="新宋体" w:cs="Calibri"/>
                <w:sz w:val="20"/>
                <w:szCs w:val="20"/>
              </w:rPr>
              <w:t>2.4</w:t>
            </w:r>
            <w:r>
              <w:rPr>
                <w:rStyle w:val="8"/>
                <w:rFonts w:hint="default" w:ascii="Calibri" w:hAnsi="Calibri" w:eastAsia="新宋体" w:cs="Calibri"/>
                <w:sz w:val="20"/>
                <w:szCs w:val="20"/>
              </w:rPr>
              <w:t>~</w:t>
            </w:r>
            <w:r>
              <w:rPr>
                <w:rFonts w:hint="default" w:ascii="Calibri" w:hAnsi="Calibri" w:eastAsia="新宋体" w:cs="Calibri"/>
                <w:sz w:val="20"/>
                <w:szCs w:val="20"/>
              </w:rPr>
              <w:t>2.4835GHz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15" w:type="dxa"/>
            <w:vAlign w:val="top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18"/>
                <w:szCs w:val="18"/>
                <w:lang w:val="en-US" w:eastAsia="zh-CN"/>
              </w:rPr>
              <w:t>Wireless</w:t>
            </w:r>
            <w:r>
              <w:rPr>
                <w:rFonts w:hint="eastAsia" w:ascii="Calibri" w:hAnsi="Calibri" w:cs="Calibri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 w:val="0"/>
                <w:sz w:val="18"/>
                <w:szCs w:val="18"/>
                <w:lang w:val="en-US" w:eastAsia="zh-CN"/>
              </w:rPr>
              <w:t>security encryption</w:t>
            </w:r>
          </w:p>
        </w:tc>
        <w:tc>
          <w:tcPr>
            <w:tcW w:w="6613" w:type="dxa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default" w:ascii="Calibri" w:hAnsi="Calibri" w:eastAsia="新宋体" w:cs="Calibri"/>
                <w:sz w:val="20"/>
                <w:szCs w:val="20"/>
              </w:rPr>
              <w:t>64/128-bit WEP/WPA-PSK/</w:t>
            </w:r>
            <w:r>
              <w:rPr>
                <w:rFonts w:hint="default" w:ascii="Calibri" w:hAnsi="Calibri" w:eastAsia="新宋体" w:cs="Calibri"/>
                <w:sz w:val="20"/>
                <w:szCs w:val="20"/>
              </w:rPr>
              <w:t>WPA2-PSK</w:t>
            </w:r>
            <w:r>
              <w:rPr>
                <w:rStyle w:val="8"/>
                <w:rFonts w:hint="default" w:ascii="Calibri" w:hAnsi="Calibri" w:eastAsia="新宋体" w:cs="Calibri"/>
                <w:sz w:val="20"/>
                <w:szCs w:val="20"/>
              </w:rPr>
              <w:t xml:space="preserve"> data encryption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en-US" w:eastAsia="zh-CN"/>
              </w:rPr>
              <w:t>Pan&amp;Tilt</w:t>
            </w:r>
          </w:p>
        </w:tc>
        <w:tc>
          <w:tcPr>
            <w:tcW w:w="2315" w:type="dxa"/>
            <w:vAlign w:val="top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eastAsia="新宋体" w:cs="Calibri"/>
                <w:b w:val="0"/>
                <w:bCs w:val="0"/>
                <w:sz w:val="20"/>
                <w:szCs w:val="20"/>
              </w:rPr>
              <w:t>Rotation angle</w:t>
            </w:r>
          </w:p>
        </w:tc>
        <w:tc>
          <w:tcPr>
            <w:tcW w:w="6613" w:type="dxa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 xml:space="preserve">Horizontal </w:t>
            </w:r>
            <w: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  <w:lang w:val="en-US" w:eastAsia="zh-CN"/>
              </w:rPr>
              <w:t>355</w:t>
            </w:r>
            <w: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  <w:t>°/</w:t>
            </w: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Vertical 6</w:t>
            </w:r>
            <w: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  <w:t>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15" w:type="dxa"/>
            <w:vAlign w:val="top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eastAsia="新宋体" w:cs="Calibri"/>
                <w:b w:val="0"/>
                <w:bCs w:val="0"/>
                <w:sz w:val="20"/>
                <w:szCs w:val="20"/>
              </w:rPr>
              <w:t>Preset position</w:t>
            </w:r>
          </w:p>
        </w:tc>
        <w:tc>
          <w:tcPr>
            <w:tcW w:w="6613" w:type="dxa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  <w:t>Supports 16 presets (mobile app only supports 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en-US" w:eastAsia="zh-CN"/>
              </w:rPr>
              <w:t>Storage</w:t>
            </w:r>
          </w:p>
        </w:tc>
        <w:tc>
          <w:tcPr>
            <w:tcW w:w="2315" w:type="dxa"/>
            <w:vAlign w:val="center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Storage</w:t>
            </w:r>
          </w:p>
        </w:tc>
        <w:tc>
          <w:tcPr>
            <w:tcW w:w="6613" w:type="dxa"/>
            <w:vAlign w:val="center"/>
          </w:tcPr>
          <w:p>
            <w:pPr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Supports TF card(max 256GB); Cloud Storage;NVR;NAS;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8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en-US" w:eastAsia="zh-CN"/>
              </w:rPr>
              <w:t>Alarm</w:t>
            </w:r>
          </w:p>
        </w:tc>
        <w:tc>
          <w:tcPr>
            <w:tcW w:w="2315" w:type="dxa"/>
            <w:vAlign w:val="center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Alarm detection</w:t>
            </w:r>
          </w:p>
        </w:tc>
        <w:tc>
          <w:tcPr>
            <w:tcW w:w="6613" w:type="dxa"/>
            <w:vAlign w:val="top"/>
          </w:tcPr>
          <w:p>
            <w:pPr>
              <w:jc w:val="left"/>
              <w:rPr>
                <w:rFonts w:hint="default" w:ascii="Calibri" w:hAnsi="Calibri" w:eastAsia="新宋体" w:cs="Calibri"/>
                <w:sz w:val="20"/>
                <w:szCs w:val="20"/>
                <w:lang w:eastAsia="zh-CN"/>
              </w:rPr>
            </w:pPr>
            <w:r>
              <w:rPr>
                <w:rFonts w:hint="default" w:ascii="Calibri" w:hAnsi="Calibri" w:eastAsia="新宋体" w:cs="Calibri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Supports motion detection, human</w:t>
            </w:r>
            <w:r>
              <w:rPr>
                <w:rFonts w:hint="default" w:ascii="Calibri" w:hAnsi="Calibri" w:eastAsia="新宋体" w:cs="Calibri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 xml:space="preserve">oid </w:t>
            </w:r>
            <w:r>
              <w:rPr>
                <w:rFonts w:hint="default" w:ascii="Calibri" w:hAnsi="Calibri" w:eastAsia="新宋体" w:cs="Calibri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 xml:space="preserve">detection, human tracking, </w:t>
            </w:r>
            <w:r>
              <w:rPr>
                <w:rFonts w:hint="default" w:ascii="Calibri" w:hAnsi="Calibri" w:eastAsia="新宋体" w:cs="Calibri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 xml:space="preserve">Voice and </w:t>
            </w:r>
            <w:r>
              <w:rPr>
                <w:rFonts w:hint="default" w:ascii="Calibri" w:hAnsi="Calibri" w:eastAsia="新宋体" w:cs="Calibri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flash</w:t>
            </w:r>
            <w:r>
              <w:rPr>
                <w:rFonts w:hint="default" w:ascii="Calibri" w:hAnsi="Calibri" w:eastAsia="新宋体" w:cs="Calibri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 xml:space="preserve"> alarm,</w:t>
            </w:r>
            <w:r>
              <w:rPr>
                <w:rFonts w:hint="default" w:ascii="Calibri" w:hAnsi="Calibri" w:eastAsia="新宋体" w:cs="Calibri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 xml:space="preserve"> illumination function,timing white light </w:t>
            </w:r>
            <w:r>
              <w:rPr>
                <w:rFonts w:hint="default" w:ascii="Calibri" w:hAnsi="Calibri" w:eastAsia="新宋体" w:cs="Calibri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ON/OFF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en-US" w:eastAsia="zh-CN"/>
              </w:rPr>
              <w:t xml:space="preserve">Physical </w:t>
            </w:r>
            <w:r>
              <w:rPr>
                <w:rFonts w:hint="eastAsia" w:ascii="Calibri" w:hAnsi="Calibri" w:cs="Calibri"/>
                <w:b/>
                <w:bCs/>
                <w:sz w:val="20"/>
                <w:szCs w:val="20"/>
                <w:lang w:val="en-US" w:eastAsia="zh-CN"/>
              </w:rPr>
              <w:t>I</w:t>
            </w: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en-US" w:eastAsia="zh-CN"/>
              </w:rPr>
              <w:t>ndicators</w:t>
            </w:r>
          </w:p>
        </w:tc>
        <w:tc>
          <w:tcPr>
            <w:tcW w:w="2315" w:type="dxa"/>
            <w:vAlign w:val="center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Rated voltage</w:t>
            </w:r>
          </w:p>
        </w:tc>
        <w:tc>
          <w:tcPr>
            <w:tcW w:w="6613" w:type="dxa"/>
            <w:vAlign w:val="top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  <w:t>DC</w:t>
            </w:r>
            <w: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  <w:lang w:val="en-US" w:eastAsia="zh-CN"/>
              </w:rPr>
              <w:t xml:space="preserve">5V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left"/>
              <w:rPr>
                <w:rFonts w:hint="default"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Power consumption</w:t>
            </w:r>
          </w:p>
        </w:tc>
        <w:tc>
          <w:tcPr>
            <w:tcW w:w="6613" w:type="dxa"/>
            <w:vAlign w:val="top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left"/>
              <w:rPr>
                <w:rFonts w:hint="default"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Operating condition</w:t>
            </w:r>
          </w:p>
        </w:tc>
        <w:tc>
          <w:tcPr>
            <w:tcW w:w="6613" w:type="dxa"/>
            <w:vAlign w:val="top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Temperature: -10～50℃; Humidity: ＜90%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left"/>
              <w:rPr>
                <w:rFonts w:hint="default"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Weight</w:t>
            </w:r>
          </w:p>
        </w:tc>
        <w:tc>
          <w:tcPr>
            <w:tcW w:w="6613" w:type="dxa"/>
            <w:vAlign w:val="top"/>
          </w:tcPr>
          <w:p>
            <w:pPr>
              <w:tabs>
                <w:tab w:val="center" w:pos="3323"/>
              </w:tabs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(Note: in kind prevail</w:t>
            </w:r>
            <w:r>
              <w:rPr>
                <w:rFonts w:hint="default" w:ascii="Calibri" w:hAnsi="Calibri" w:eastAsia="新宋体" w:cs="Calibri"/>
                <w:b w:val="0"/>
                <w:bCs w:val="0"/>
                <w:sz w:val="20"/>
                <w:szCs w:val="20"/>
              </w:rPr>
              <w:t>）</w:t>
            </w:r>
            <w:r>
              <w:rPr>
                <w:rFonts w:hint="default" w:ascii="Calibri" w:hAnsi="Calibri" w:eastAsia="新宋体" w:cs="Calibri"/>
                <w:b w:val="0"/>
                <w:bCs w:val="0"/>
                <w:sz w:val="20"/>
                <w:szCs w:val="20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left"/>
              <w:rPr>
                <w:rFonts w:hint="default"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Package size</w:t>
            </w:r>
          </w:p>
        </w:tc>
        <w:tc>
          <w:tcPr>
            <w:tcW w:w="6613" w:type="dxa"/>
            <w:vAlign w:val="top"/>
          </w:tcPr>
          <w:p>
            <w:pPr>
              <w:jc w:val="left"/>
              <w:rPr>
                <w:rFonts w:hint="default" w:ascii="Calibri" w:hAnsi="Calibri" w:eastAsia="新宋体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(Note: in kind prevail</w:t>
            </w:r>
            <w:r>
              <w:rPr>
                <w:rFonts w:hint="default" w:ascii="Calibri" w:hAnsi="Calibri" w:eastAsia="新宋体" w:cs="Calibri"/>
                <w:b w:val="0"/>
                <w:bCs w:val="0"/>
                <w:sz w:val="20"/>
                <w:szCs w:val="20"/>
              </w:rPr>
              <w:t>）</w:t>
            </w:r>
          </w:p>
        </w:tc>
      </w:tr>
    </w:tbl>
    <w:p>
      <w:pPr>
        <w:jc w:val="left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lang w:val="en-US" w:eastAsia="zh-CN"/>
      </w:rPr>
    </w:pPr>
    <w:r>
      <w:rPr>
        <w:rStyle w:val="7"/>
        <w:rFonts w:hint="eastAsia"/>
      </w:rPr>
      <w:t>www.vstarcam.c</w:t>
    </w:r>
    <w:r>
      <w:rPr>
        <w:rStyle w:val="7"/>
        <w:rFonts w:hint="eastAsia"/>
        <w:lang w:val="en-US" w:eastAsia="zh-CN"/>
      </w:rPr>
      <w:t>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Calibri"/>
        <w:b/>
        <w:bCs/>
        <w:sz w:val="24"/>
        <w:szCs w:val="22"/>
      </w:rPr>
    </w:pPr>
    <w:r>
      <w:drawing>
        <wp:inline distT="0" distB="0" distL="114300" distR="114300">
          <wp:extent cx="1088390" cy="179705"/>
          <wp:effectExtent l="0" t="0" r="16510" b="10795"/>
          <wp:docPr id="1" name="图片 1" descr="备份威视达康--银标-丝印-标准_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备份威视达康--银标-丝印-标准_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8390" cy="17970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  <w:p>
    <w:pPr>
      <w:widowControl w:val="0"/>
      <w:autoSpaceDE w:val="0"/>
      <w:autoSpaceDN w:val="0"/>
      <w:jc w:val="left"/>
      <w:rPr>
        <w:rFonts w:hint="default" w:eastAsia="宋体"/>
        <w:lang w:val="en-US" w:eastAsia="zh-CN"/>
      </w:rPr>
    </w:pPr>
    <w:r>
      <w:rPr>
        <w:rFonts w:hint="eastAsia" w:ascii="Arial" w:hAnsi="Arial"/>
        <w:b/>
        <w:bCs w:val="0"/>
        <w:sz w:val="18"/>
        <w:lang w:val="en-US" w:eastAsia="zh-CN"/>
      </w:rPr>
      <w:t>My safety, My rule!</w:t>
    </w:r>
    <w:r>
      <w:rPr>
        <w:rFonts w:hint="eastAsia" w:ascii="Arial" w:hAnsi="Arial"/>
        <w:b/>
        <w:bCs w:val="0"/>
        <w:sz w:val="18"/>
      </w:rPr>
      <w:t xml:space="preserve">   </w:t>
    </w:r>
    <w:r>
      <w:rPr>
        <w:rFonts w:hint="eastAsia" w:ascii="Arial" w:hAnsi="Arial"/>
        <w:b/>
        <w:sz w:val="18"/>
      </w:rPr>
      <w:t xml:space="preserve">                        </w:t>
    </w:r>
    <w:r>
      <w:rPr>
        <w:rFonts w:hint="eastAsia" w:ascii="Arial" w:hAnsi="Arial"/>
        <w:b/>
        <w:lang w:val="en-US" w:eastAsia="zh-CN"/>
      </w:rPr>
      <w:t>C662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FlYmUwY2E4ZmQ3ODJmZTM4Zjg1OTExZDJhMGZjNTQifQ=="/>
  </w:docVars>
  <w:rsids>
    <w:rsidRoot w:val="594C4C32"/>
    <w:rsid w:val="00117FFD"/>
    <w:rsid w:val="00173238"/>
    <w:rsid w:val="001F2CF8"/>
    <w:rsid w:val="00205BB7"/>
    <w:rsid w:val="00331DB3"/>
    <w:rsid w:val="003B1CF0"/>
    <w:rsid w:val="003F5E74"/>
    <w:rsid w:val="00463C64"/>
    <w:rsid w:val="00520254"/>
    <w:rsid w:val="0054724B"/>
    <w:rsid w:val="00651568"/>
    <w:rsid w:val="00697322"/>
    <w:rsid w:val="006E0B5A"/>
    <w:rsid w:val="007124B5"/>
    <w:rsid w:val="00774DFE"/>
    <w:rsid w:val="00800D78"/>
    <w:rsid w:val="00867BCE"/>
    <w:rsid w:val="00A52714"/>
    <w:rsid w:val="00B10B2E"/>
    <w:rsid w:val="00B7745F"/>
    <w:rsid w:val="00C17413"/>
    <w:rsid w:val="00C22AF2"/>
    <w:rsid w:val="00CA5D2A"/>
    <w:rsid w:val="00D57686"/>
    <w:rsid w:val="00DD6E99"/>
    <w:rsid w:val="00DF4C10"/>
    <w:rsid w:val="00EA6DDF"/>
    <w:rsid w:val="00FF7150"/>
    <w:rsid w:val="05D37841"/>
    <w:rsid w:val="0E6201C7"/>
    <w:rsid w:val="0E93097D"/>
    <w:rsid w:val="119C142F"/>
    <w:rsid w:val="129F420F"/>
    <w:rsid w:val="1475149F"/>
    <w:rsid w:val="17BF035E"/>
    <w:rsid w:val="18CD45C3"/>
    <w:rsid w:val="18D07BFE"/>
    <w:rsid w:val="1B201FE4"/>
    <w:rsid w:val="1D525C4E"/>
    <w:rsid w:val="1EEE1727"/>
    <w:rsid w:val="1F6E2B79"/>
    <w:rsid w:val="1F86434D"/>
    <w:rsid w:val="1FBA579B"/>
    <w:rsid w:val="22054540"/>
    <w:rsid w:val="22511DC1"/>
    <w:rsid w:val="28165963"/>
    <w:rsid w:val="29332221"/>
    <w:rsid w:val="2A4D7312"/>
    <w:rsid w:val="2A68696A"/>
    <w:rsid w:val="2CC47634"/>
    <w:rsid w:val="2EBE42AE"/>
    <w:rsid w:val="32CD6907"/>
    <w:rsid w:val="3325018F"/>
    <w:rsid w:val="34423EBA"/>
    <w:rsid w:val="396057E4"/>
    <w:rsid w:val="3A250F3D"/>
    <w:rsid w:val="3E4C460D"/>
    <w:rsid w:val="45A5799E"/>
    <w:rsid w:val="45BC7A86"/>
    <w:rsid w:val="46613DFF"/>
    <w:rsid w:val="496853AE"/>
    <w:rsid w:val="4BB952E5"/>
    <w:rsid w:val="4C934C01"/>
    <w:rsid w:val="502543C5"/>
    <w:rsid w:val="50361576"/>
    <w:rsid w:val="525E2473"/>
    <w:rsid w:val="540B7EA7"/>
    <w:rsid w:val="566264AD"/>
    <w:rsid w:val="57A51C8C"/>
    <w:rsid w:val="594C4C32"/>
    <w:rsid w:val="598D0E2F"/>
    <w:rsid w:val="5C930A9F"/>
    <w:rsid w:val="5DC9069E"/>
    <w:rsid w:val="5E5717E3"/>
    <w:rsid w:val="5EB10F16"/>
    <w:rsid w:val="5F125E59"/>
    <w:rsid w:val="61127BCE"/>
    <w:rsid w:val="63B57D11"/>
    <w:rsid w:val="682839AC"/>
    <w:rsid w:val="68AC65A6"/>
    <w:rsid w:val="68F760E9"/>
    <w:rsid w:val="6D1C6584"/>
    <w:rsid w:val="6D4653C0"/>
    <w:rsid w:val="6D946D06"/>
    <w:rsid w:val="6E174428"/>
    <w:rsid w:val="71610982"/>
    <w:rsid w:val="75656826"/>
    <w:rsid w:val="79024E09"/>
    <w:rsid w:val="7A9E5FB6"/>
    <w:rsid w:val="7C1F175E"/>
    <w:rsid w:val="7C813E54"/>
    <w:rsid w:val="7CC106A8"/>
    <w:rsid w:val="7D6177E2"/>
    <w:rsid w:val="7EF222D3"/>
    <w:rsid w:val="7F5E53A5"/>
    <w:rsid w:val="7FF553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autoRedefine/>
    <w:qFormat/>
    <w:uiPriority w:val="0"/>
    <w:rPr>
      <w:color w:val="0000FF"/>
      <w:u w:val="none"/>
    </w:rPr>
  </w:style>
  <w:style w:type="character" w:customStyle="1" w:styleId="8">
    <w:name w:val="A10"/>
    <w:autoRedefine/>
    <w:qFormat/>
    <w:uiPriority w:val="0"/>
    <w:rPr>
      <w:rFonts w:hint="eastAsia"/>
    </w:rPr>
  </w:style>
  <w:style w:type="character" w:customStyle="1" w:styleId="9">
    <w:name w:val="批注框文本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385</Words>
  <Characters>661</Characters>
  <Lines>7</Lines>
  <Paragraphs>2</Paragraphs>
  <TotalTime>3</TotalTime>
  <ScaleCrop>false</ScaleCrop>
  <LinksUpToDate>false</LinksUpToDate>
  <CharactersWithSpaces>669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2019-04-24T01:34:00Z</dcterms:created>
  <dc:creator>Administrator</dc:creator>
  <cp:lastModifiedBy>a芳</cp:lastModifiedBy>
  <dcterms:modified xsi:type="dcterms:W3CDTF">2024-04-07T09:28:21Z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A1A0306592B84073A5AE4B07DEFB6231</vt:lpwstr>
  </property>
</Properties>
</file>